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7303" w14:textId="77777777" w:rsidR="009D37E8" w:rsidRDefault="009D37E8" w:rsidP="006A4950"/>
    <w:p w14:paraId="2099875E" w14:textId="143635FA" w:rsidR="006A4950" w:rsidRDefault="006A4950" w:rsidP="006A4950">
      <w:r>
        <w:t>Dear Residents of Palmetto Point,</w:t>
      </w:r>
    </w:p>
    <w:p w14:paraId="505D66A0" w14:textId="0044A841" w:rsidR="006A4950" w:rsidRDefault="006A4950" w:rsidP="006A4950">
      <w:r>
        <w:t xml:space="preserve">Please Visit </w:t>
      </w:r>
      <w:hyperlink r:id="rId7" w:history="1">
        <w:r w:rsidRPr="00096CDB">
          <w:rPr>
            <w:rStyle w:val="Hyperlink"/>
          </w:rPr>
          <w:t>www.palmettopointassociation.com</w:t>
        </w:r>
      </w:hyperlink>
      <w:r>
        <w:t xml:space="preserve">  to view and interact with the new </w:t>
      </w:r>
      <w:r w:rsidR="00005AA5">
        <w:t>web</w:t>
      </w:r>
      <w:r>
        <w:t xml:space="preserve">site. </w:t>
      </w:r>
    </w:p>
    <w:p w14:paraId="2A36F153" w14:textId="5BAA1C29" w:rsidR="006A4950" w:rsidRDefault="006A4950" w:rsidP="006A4950">
      <w:r>
        <w:t xml:space="preserve">Recent Palmetto Point </w:t>
      </w:r>
      <w:r w:rsidR="00BD3E21">
        <w:t>developments</w:t>
      </w:r>
      <w:r>
        <w:t xml:space="preserve">:  </w:t>
      </w:r>
    </w:p>
    <w:p w14:paraId="1654B785" w14:textId="63D8511F" w:rsidR="00B758C1" w:rsidRDefault="00BB1DDB" w:rsidP="00B758C1">
      <w:r>
        <w:t>M</w:t>
      </w:r>
      <w:r w:rsidR="00B758C1">
        <w:t xml:space="preserve">eeting minutes for </w:t>
      </w:r>
      <w:r w:rsidR="00E9204B">
        <w:t>Monday November 6th</w:t>
      </w:r>
      <w:r w:rsidR="00B758C1">
        <w:t>, 202</w:t>
      </w:r>
      <w:r w:rsidR="003B5051">
        <w:t>3</w:t>
      </w:r>
      <w:r w:rsidR="007708FF">
        <w:t>. A</w:t>
      </w:r>
      <w:r w:rsidR="00B758C1">
        <w:t xml:space="preserve"> board meeting </w:t>
      </w:r>
      <w:r w:rsidR="007708FF">
        <w:t xml:space="preserve">was </w:t>
      </w:r>
      <w:r w:rsidR="00B758C1">
        <w:t xml:space="preserve">called to order at </w:t>
      </w:r>
      <w:r w:rsidR="00E9204B">
        <w:t>9</w:t>
      </w:r>
      <w:r w:rsidR="00B758C1">
        <w:t>:</w:t>
      </w:r>
      <w:r w:rsidR="00750592">
        <w:t>0</w:t>
      </w:r>
      <w:r w:rsidR="00E9204B">
        <w:t>1</w:t>
      </w:r>
      <w:r w:rsidR="00B758C1">
        <w:t xml:space="preserve"> am. EST. A quorum was present. Attendees: Beverly Simmons, </w:t>
      </w:r>
      <w:r w:rsidR="00517458">
        <w:t>John Ingram</w:t>
      </w:r>
      <w:r w:rsidR="00B758C1">
        <w:t xml:space="preserve">, </w:t>
      </w:r>
      <w:r w:rsidR="00517458">
        <w:t>Traci Daley</w:t>
      </w:r>
      <w:r w:rsidR="00750592">
        <w:t>, Steve Hatfield</w:t>
      </w:r>
      <w:r w:rsidR="00AB78C9">
        <w:t xml:space="preserve"> </w:t>
      </w:r>
      <w:r w:rsidR="00EF05AC">
        <w:t>and</w:t>
      </w:r>
      <w:r w:rsidR="00B758C1">
        <w:t xml:space="preserve"> Catherine Coval.</w:t>
      </w:r>
    </w:p>
    <w:p w14:paraId="11F7380C" w14:textId="743F2411" w:rsidR="00C00EB3" w:rsidRDefault="00E9204B" w:rsidP="00067AB3">
      <w:pPr>
        <w:pStyle w:val="ListParagraph"/>
        <w:numPr>
          <w:ilvl w:val="0"/>
          <w:numId w:val="2"/>
        </w:numPr>
      </w:pPr>
      <w:r>
        <w:t xml:space="preserve">Treasury Report: Operating Fund Ballance is $27,892.21 and reserves $17,694.20. Canal project complete. Total cost $150,000.00. Thank you, association big boat owners, for contributing $120,500.00 and the rest came from the association reserves. </w:t>
      </w:r>
      <w:r w:rsidR="00F05CAC">
        <w:t>Would like to have $100,00.00 in reserves for future dredging and legal fees.</w:t>
      </w:r>
    </w:p>
    <w:p w14:paraId="09FB3345" w14:textId="73DB59BB" w:rsidR="00E6265E" w:rsidRDefault="00750592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 xml:space="preserve">HOA dues – </w:t>
      </w:r>
      <w:r w:rsidR="00E9204B">
        <w:rPr>
          <w:rFonts w:eastAsia="Times New Roman" w:cs="Calibri"/>
          <w:color w:val="222222"/>
        </w:rPr>
        <w:t>80</w:t>
      </w:r>
      <w:r>
        <w:rPr>
          <w:rFonts w:eastAsia="Times New Roman" w:cs="Calibri"/>
          <w:color w:val="222222"/>
        </w:rPr>
        <w:t xml:space="preserve"> of 135 have paid to date</w:t>
      </w:r>
      <w:r w:rsidR="00E9204B">
        <w:rPr>
          <w:rFonts w:eastAsia="Times New Roman" w:cs="Calibri"/>
          <w:color w:val="222222"/>
        </w:rPr>
        <w:t>.</w:t>
      </w:r>
      <w:r w:rsidR="00F05CAC">
        <w:rPr>
          <w:rFonts w:eastAsia="Times New Roman" w:cs="Calibri"/>
          <w:color w:val="222222"/>
        </w:rPr>
        <w:t xml:space="preserve"> Annual dues are due January 1</w:t>
      </w:r>
      <w:r w:rsidR="00F05CAC" w:rsidRPr="00F05CAC">
        <w:rPr>
          <w:rFonts w:eastAsia="Times New Roman" w:cs="Calibri"/>
          <w:color w:val="222222"/>
          <w:vertAlign w:val="superscript"/>
        </w:rPr>
        <w:t>st</w:t>
      </w:r>
      <w:r w:rsidR="00F05CAC">
        <w:rPr>
          <w:rFonts w:eastAsia="Times New Roman" w:cs="Calibri"/>
          <w:color w:val="222222"/>
        </w:rPr>
        <w:t xml:space="preserve"> and a letter will be going out as a reminder from the management company. All dues need to be sent to the management company. Details to follow in management letter.</w:t>
      </w:r>
    </w:p>
    <w:p w14:paraId="7D7AF615" w14:textId="2B8A9452" w:rsidR="00750592" w:rsidRDefault="00F05CAC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>Looking to upgrade e</w:t>
      </w:r>
      <w:r w:rsidR="00750592">
        <w:rPr>
          <w:rFonts w:eastAsia="Times New Roman" w:cs="Calibri"/>
          <w:color w:val="222222"/>
        </w:rPr>
        <w:t xml:space="preserve">ntrance security </w:t>
      </w:r>
      <w:r>
        <w:rPr>
          <w:rFonts w:eastAsia="Times New Roman" w:cs="Calibri"/>
          <w:color w:val="222222"/>
        </w:rPr>
        <w:t xml:space="preserve">cameras to have better night </w:t>
      </w:r>
      <w:r w:rsidR="00C201AE">
        <w:rPr>
          <w:rFonts w:eastAsia="Times New Roman" w:cs="Calibri"/>
          <w:color w:val="222222"/>
        </w:rPr>
        <w:t xml:space="preserve">vision and </w:t>
      </w:r>
      <w:r>
        <w:rPr>
          <w:rFonts w:eastAsia="Times New Roman" w:cs="Calibri"/>
          <w:color w:val="222222"/>
        </w:rPr>
        <w:t>entrance landscaping</w:t>
      </w:r>
      <w:r w:rsidR="0079557E">
        <w:rPr>
          <w:rFonts w:eastAsia="Times New Roman" w:cs="Calibri"/>
          <w:color w:val="222222"/>
        </w:rPr>
        <w:t xml:space="preserve"> with </w:t>
      </w:r>
      <w:r>
        <w:rPr>
          <w:rFonts w:eastAsia="Times New Roman" w:cs="Calibri"/>
          <w:color w:val="222222"/>
        </w:rPr>
        <w:t>an outlet to supply power for holiday decorations.</w:t>
      </w:r>
    </w:p>
    <w:p w14:paraId="07BFE15D" w14:textId="0A68A6AA" w:rsidR="002C7576" w:rsidRDefault="002C7576" w:rsidP="00F05CA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 xml:space="preserve">ARC report: </w:t>
      </w:r>
      <w:r w:rsidR="00F05CAC">
        <w:rPr>
          <w:rFonts w:eastAsia="Times New Roman" w:cs="Calibri"/>
          <w:color w:val="222222"/>
        </w:rPr>
        <w:t>6665 Daniel Ct approved paint colors for exterior painting and 6802 Griffin in review for new construction.</w:t>
      </w:r>
    </w:p>
    <w:p w14:paraId="05AD74B3" w14:textId="4019137D" w:rsidR="002C7576" w:rsidRDefault="002C7576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 xml:space="preserve">All ARC forms must be sent to the Management Company and will also </w:t>
      </w:r>
      <w:r w:rsidR="00C201AE">
        <w:rPr>
          <w:rFonts w:eastAsia="Times New Roman" w:cs="Calibri"/>
          <w:color w:val="222222"/>
        </w:rPr>
        <w:t>be checking when work is complete</w:t>
      </w:r>
      <w:r>
        <w:rPr>
          <w:rFonts w:eastAsia="Times New Roman" w:cs="Calibri"/>
          <w:color w:val="222222"/>
        </w:rPr>
        <w:t>. The management information is available on the website.</w:t>
      </w:r>
    </w:p>
    <w:p w14:paraId="6A427C8D" w14:textId="29B9B30E" w:rsidR="002C7576" w:rsidRDefault="00C201AE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>Looking for a year-round resident of Palmetto Point for board president</w:t>
      </w:r>
      <w:r w:rsidR="002C7576">
        <w:rPr>
          <w:rFonts w:eastAsia="Times New Roman" w:cs="Calibri"/>
          <w:color w:val="222222"/>
        </w:rPr>
        <w:t xml:space="preserve">. </w:t>
      </w:r>
      <w:r>
        <w:rPr>
          <w:rFonts w:eastAsia="Times New Roman" w:cs="Calibri"/>
          <w:color w:val="222222"/>
        </w:rPr>
        <w:t xml:space="preserve">If you are interested, please let us know, or if you just want to nominate someone, we can contact them. </w:t>
      </w:r>
    </w:p>
    <w:p w14:paraId="0D70EDF3" w14:textId="2BC6F960" w:rsidR="00C201AE" w:rsidRPr="00E6580B" w:rsidRDefault="00C201AE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>There will be a special board meeting on the 20</w:t>
      </w:r>
      <w:r w:rsidRPr="00C201AE">
        <w:rPr>
          <w:rFonts w:eastAsia="Times New Roman" w:cs="Calibri"/>
          <w:color w:val="222222"/>
          <w:vertAlign w:val="superscript"/>
        </w:rPr>
        <w:t>th</w:t>
      </w:r>
      <w:r>
        <w:rPr>
          <w:rFonts w:eastAsia="Times New Roman" w:cs="Calibri"/>
          <w:color w:val="222222"/>
        </w:rPr>
        <w:t xml:space="preserve"> of November with the Management Company.</w:t>
      </w:r>
    </w:p>
    <w:p w14:paraId="2FBC42EF" w14:textId="6BEDC38E" w:rsidR="00BB1DDB" w:rsidRDefault="00BB1DDB" w:rsidP="00BB1DDB">
      <w:pPr>
        <w:pStyle w:val="ListParagraph"/>
        <w:numPr>
          <w:ilvl w:val="0"/>
          <w:numId w:val="2"/>
        </w:numPr>
      </w:pPr>
      <w:r>
        <w:t xml:space="preserve">Board meeting was adjourned at </w:t>
      </w:r>
      <w:r w:rsidR="00C201AE">
        <w:t>10</w:t>
      </w:r>
      <w:r>
        <w:t>:</w:t>
      </w:r>
      <w:r w:rsidR="00C201AE">
        <w:t>00</w:t>
      </w:r>
      <w:r>
        <w:t xml:space="preserve"> AM.</w:t>
      </w:r>
    </w:p>
    <w:p w14:paraId="75D28ECB" w14:textId="2D1B44DA" w:rsidR="00C3264D" w:rsidRDefault="00C201AE" w:rsidP="00BB1DDB">
      <w:pPr>
        <w:pStyle w:val="ListParagraph"/>
        <w:numPr>
          <w:ilvl w:val="0"/>
          <w:numId w:val="2"/>
        </w:numPr>
      </w:pPr>
      <w:r>
        <w:t>Board</w:t>
      </w:r>
      <w:r w:rsidR="00875CEB">
        <w:t xml:space="preserve"> </w:t>
      </w:r>
      <w:r w:rsidR="00C3264D">
        <w:t>meeting</w:t>
      </w:r>
      <w:r>
        <w:t>s are held every 1st Monday of the month.</w:t>
      </w:r>
      <w:r w:rsidR="00C3264D">
        <w:t xml:space="preserve"> </w:t>
      </w:r>
    </w:p>
    <w:p w14:paraId="5791DAB8" w14:textId="713DC7E3" w:rsidR="005A5383" w:rsidRDefault="006A4950" w:rsidP="00C3264D">
      <w:r>
        <w:t xml:space="preserve">The Board and the ARC will continue to work on your behalf to </w:t>
      </w:r>
      <w:r w:rsidR="00005AA5">
        <w:t>ensure</w:t>
      </w:r>
      <w:r>
        <w:t xml:space="preserve"> Palmetto Point remains the premier </w:t>
      </w:r>
      <w:r w:rsidR="00096CDB">
        <w:t>w</w:t>
      </w:r>
      <w:r>
        <w:t xml:space="preserve">aterfront community in </w:t>
      </w:r>
      <w:r w:rsidR="00005AA5">
        <w:t>Southwest</w:t>
      </w:r>
      <w:r>
        <w:t xml:space="preserve"> Florida.</w:t>
      </w:r>
      <w:r w:rsidR="005A5383">
        <w:t xml:space="preserve"> Please be mindful of noise when hosting </w:t>
      </w:r>
      <w:r w:rsidR="00C201AE">
        <w:t xml:space="preserve">holiday </w:t>
      </w:r>
      <w:r w:rsidR="005A5383">
        <w:t>parties. Follow Lee County guidelines.</w:t>
      </w:r>
    </w:p>
    <w:p w14:paraId="67F1351D" w14:textId="11809C97" w:rsidR="006A4950" w:rsidRDefault="006A4950" w:rsidP="006A4950"/>
    <w:p w14:paraId="3E90FEC4" w14:textId="6F00C685" w:rsidR="006A4950" w:rsidRDefault="00C201AE" w:rsidP="006A4950">
      <w:r>
        <w:t xml:space="preserve">Best </w:t>
      </w:r>
      <w:r w:rsidR="006A4950">
        <w:t xml:space="preserve">Regards, </w:t>
      </w:r>
    </w:p>
    <w:p w14:paraId="5E0901DB" w14:textId="7F114C8B" w:rsidR="00000000" w:rsidRPr="00760BBF" w:rsidRDefault="00005AA5" w:rsidP="00760BBF">
      <w:r>
        <w:t>Palmetto Point Board Members</w:t>
      </w:r>
    </w:p>
    <w:sectPr w:rsidR="0032036D" w:rsidRPr="00760BBF" w:rsidSect="000121DE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A471" w14:textId="77777777" w:rsidR="00EE2F89" w:rsidRDefault="00EE2F89" w:rsidP="00B356A8">
      <w:pPr>
        <w:spacing w:after="0" w:line="240" w:lineRule="auto"/>
      </w:pPr>
      <w:r>
        <w:separator/>
      </w:r>
    </w:p>
  </w:endnote>
  <w:endnote w:type="continuationSeparator" w:id="0">
    <w:p w14:paraId="47D5DB83" w14:textId="77777777" w:rsidR="00EE2F89" w:rsidRDefault="00EE2F89" w:rsidP="00B3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C664" w14:textId="77777777" w:rsidR="00EE2F89" w:rsidRDefault="00EE2F89" w:rsidP="00B356A8">
      <w:pPr>
        <w:spacing w:after="0" w:line="240" w:lineRule="auto"/>
      </w:pPr>
      <w:r>
        <w:separator/>
      </w:r>
    </w:p>
  </w:footnote>
  <w:footnote w:type="continuationSeparator" w:id="0">
    <w:p w14:paraId="07EE3B3C" w14:textId="77777777" w:rsidR="00EE2F89" w:rsidRDefault="00EE2F89" w:rsidP="00B3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270D" w14:textId="1C024518" w:rsidR="00B356A8" w:rsidRDefault="000121DE">
    <w:pPr>
      <w:pStyle w:val="Header"/>
    </w:pPr>
    <w:r w:rsidRPr="000121DE">
      <w:rPr>
        <w:noProof/>
      </w:rPr>
      <w:drawing>
        <wp:inline distT="0" distB="0" distL="0" distR="0" wp14:anchorId="1E2162D1" wp14:editId="3FD0B6D4">
          <wp:extent cx="28003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745" cy="13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61"/>
    <w:multiLevelType w:val="hybridMultilevel"/>
    <w:tmpl w:val="8ED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854"/>
    <w:multiLevelType w:val="hybridMultilevel"/>
    <w:tmpl w:val="99B41DC2"/>
    <w:lvl w:ilvl="0" w:tplc="788E76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7289026">
    <w:abstractNumId w:val="0"/>
  </w:num>
  <w:num w:numId="2" w16cid:durableId="44054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F"/>
    <w:rsid w:val="00000D1F"/>
    <w:rsid w:val="00005AA5"/>
    <w:rsid w:val="000121DE"/>
    <w:rsid w:val="00015B05"/>
    <w:rsid w:val="00067AB3"/>
    <w:rsid w:val="000759F6"/>
    <w:rsid w:val="00096CDB"/>
    <w:rsid w:val="000D69DE"/>
    <w:rsid w:val="001325FC"/>
    <w:rsid w:val="00152020"/>
    <w:rsid w:val="001522F5"/>
    <w:rsid w:val="00182663"/>
    <w:rsid w:val="00184595"/>
    <w:rsid w:val="00200816"/>
    <w:rsid w:val="00227F63"/>
    <w:rsid w:val="002770BE"/>
    <w:rsid w:val="002A3BD8"/>
    <w:rsid w:val="002A3D44"/>
    <w:rsid w:val="002A662E"/>
    <w:rsid w:val="002C7576"/>
    <w:rsid w:val="003845AB"/>
    <w:rsid w:val="003B5051"/>
    <w:rsid w:val="00407D98"/>
    <w:rsid w:val="004D1393"/>
    <w:rsid w:val="00506189"/>
    <w:rsid w:val="00506E6D"/>
    <w:rsid w:val="00517458"/>
    <w:rsid w:val="005525EF"/>
    <w:rsid w:val="00552F10"/>
    <w:rsid w:val="00552F5F"/>
    <w:rsid w:val="00571765"/>
    <w:rsid w:val="00586EF7"/>
    <w:rsid w:val="005A5383"/>
    <w:rsid w:val="005B33F9"/>
    <w:rsid w:val="005C58F4"/>
    <w:rsid w:val="005E014D"/>
    <w:rsid w:val="006A469A"/>
    <w:rsid w:val="006A4950"/>
    <w:rsid w:val="006B085B"/>
    <w:rsid w:val="00726A03"/>
    <w:rsid w:val="00750592"/>
    <w:rsid w:val="00760BBF"/>
    <w:rsid w:val="007708FF"/>
    <w:rsid w:val="00774779"/>
    <w:rsid w:val="0079557E"/>
    <w:rsid w:val="007A48AE"/>
    <w:rsid w:val="007A678E"/>
    <w:rsid w:val="007B5C15"/>
    <w:rsid w:val="008345D3"/>
    <w:rsid w:val="00842EEE"/>
    <w:rsid w:val="00875CEB"/>
    <w:rsid w:val="008A6687"/>
    <w:rsid w:val="008B34BB"/>
    <w:rsid w:val="008E141A"/>
    <w:rsid w:val="009406CA"/>
    <w:rsid w:val="00941BAA"/>
    <w:rsid w:val="00992C77"/>
    <w:rsid w:val="009D37E8"/>
    <w:rsid w:val="009F2282"/>
    <w:rsid w:val="00A962E4"/>
    <w:rsid w:val="00AB78C9"/>
    <w:rsid w:val="00B10A5B"/>
    <w:rsid w:val="00B15683"/>
    <w:rsid w:val="00B16BA7"/>
    <w:rsid w:val="00B356A8"/>
    <w:rsid w:val="00B63FF8"/>
    <w:rsid w:val="00B758C1"/>
    <w:rsid w:val="00B75FC0"/>
    <w:rsid w:val="00B87486"/>
    <w:rsid w:val="00BB1DDB"/>
    <w:rsid w:val="00BD3E21"/>
    <w:rsid w:val="00BD5FA9"/>
    <w:rsid w:val="00C00EB3"/>
    <w:rsid w:val="00C201AE"/>
    <w:rsid w:val="00C3264D"/>
    <w:rsid w:val="00C65149"/>
    <w:rsid w:val="00CA3E5C"/>
    <w:rsid w:val="00CA7CC6"/>
    <w:rsid w:val="00D36E8C"/>
    <w:rsid w:val="00D96453"/>
    <w:rsid w:val="00DB143D"/>
    <w:rsid w:val="00E454A3"/>
    <w:rsid w:val="00E6265E"/>
    <w:rsid w:val="00E62FA8"/>
    <w:rsid w:val="00E6580B"/>
    <w:rsid w:val="00E87419"/>
    <w:rsid w:val="00E9204B"/>
    <w:rsid w:val="00E96EED"/>
    <w:rsid w:val="00EA2036"/>
    <w:rsid w:val="00EE2F89"/>
    <w:rsid w:val="00EF05AC"/>
    <w:rsid w:val="00F05CAC"/>
    <w:rsid w:val="00F45A05"/>
    <w:rsid w:val="00F62360"/>
    <w:rsid w:val="00FA05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72F9F"/>
  <w15:docId w15:val="{B06B2A23-2B5A-47A8-969F-F8B368B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DE"/>
  </w:style>
  <w:style w:type="paragraph" w:styleId="Heading1">
    <w:name w:val="heading 1"/>
    <w:basedOn w:val="Normal"/>
    <w:next w:val="Normal"/>
    <w:link w:val="Heading1Char"/>
    <w:uiPriority w:val="9"/>
    <w:qFormat/>
    <w:rsid w:val="000121D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D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D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D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A8"/>
  </w:style>
  <w:style w:type="paragraph" w:styleId="Footer">
    <w:name w:val="footer"/>
    <w:basedOn w:val="Normal"/>
    <w:link w:val="Foot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A8"/>
  </w:style>
  <w:style w:type="character" w:customStyle="1" w:styleId="Heading1Char">
    <w:name w:val="Heading 1 Char"/>
    <w:basedOn w:val="DefaultParagraphFont"/>
    <w:link w:val="Heading1"/>
    <w:uiPriority w:val="9"/>
    <w:rsid w:val="000121D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D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D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D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1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121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21D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D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D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121DE"/>
    <w:rPr>
      <w:b/>
      <w:bCs/>
    </w:rPr>
  </w:style>
  <w:style w:type="character" w:styleId="Emphasis">
    <w:name w:val="Emphasis"/>
    <w:basedOn w:val="DefaultParagraphFont"/>
    <w:uiPriority w:val="20"/>
    <w:qFormat/>
    <w:rsid w:val="000121DE"/>
    <w:rPr>
      <w:i/>
      <w:iCs/>
    </w:rPr>
  </w:style>
  <w:style w:type="paragraph" w:styleId="NoSpacing">
    <w:name w:val="No Spacing"/>
    <w:uiPriority w:val="1"/>
    <w:qFormat/>
    <w:rsid w:val="000121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1D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121D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D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D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21D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1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21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1D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121D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1DE"/>
    <w:pPr>
      <w:outlineLvl w:val="9"/>
    </w:pPr>
  </w:style>
  <w:style w:type="paragraph" w:styleId="ListParagraph">
    <w:name w:val="List Paragraph"/>
    <w:basedOn w:val="Normal"/>
    <w:uiPriority w:val="34"/>
    <w:qFormat/>
    <w:rsid w:val="006A4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lmettopointassoc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Keys</dc:creator>
  <cp:lastModifiedBy>Catherine Coval</cp:lastModifiedBy>
  <cp:revision>2</cp:revision>
  <dcterms:created xsi:type="dcterms:W3CDTF">2023-11-07T21:24:00Z</dcterms:created>
  <dcterms:modified xsi:type="dcterms:W3CDTF">2023-11-07T21:24:00Z</dcterms:modified>
</cp:coreProperties>
</file>